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997" w:rsidRDefault="00933BD5" w:rsidP="00693BA5">
      <w:pPr>
        <w:spacing w:line="240" w:lineRule="auto"/>
        <w:jc w:val="center"/>
        <w:rPr>
          <w:b/>
          <w:sz w:val="28"/>
          <w:u w:val="single"/>
        </w:rPr>
      </w:pPr>
      <w:r w:rsidRPr="00933BD5">
        <w:rPr>
          <w:b/>
          <w:sz w:val="28"/>
          <w:u w:val="single"/>
        </w:rPr>
        <w:t>Fournit</w:t>
      </w:r>
      <w:r w:rsidR="00802327">
        <w:rPr>
          <w:b/>
          <w:sz w:val="28"/>
          <w:u w:val="single"/>
        </w:rPr>
        <w:t>ures de rentrée – septembre 2017</w:t>
      </w:r>
    </w:p>
    <w:p w:rsidR="00A9014D" w:rsidRPr="00864F92" w:rsidRDefault="00A9014D" w:rsidP="00A9014D">
      <w:pPr>
        <w:spacing w:line="240" w:lineRule="auto"/>
        <w:rPr>
          <w:i/>
          <w:sz w:val="24"/>
        </w:rPr>
      </w:pPr>
      <w:r w:rsidRPr="00864F92">
        <w:rPr>
          <w:i/>
          <w:sz w:val="24"/>
        </w:rPr>
        <w:t xml:space="preserve">Merci de fournir à vos enfants les fournitures indiquées pour sa classe dès la </w:t>
      </w:r>
      <w:r w:rsidR="00864F92" w:rsidRPr="00864F92">
        <w:rPr>
          <w:i/>
          <w:sz w:val="24"/>
        </w:rPr>
        <w:t>r</w:t>
      </w:r>
      <w:r w:rsidRPr="00864F92">
        <w:rPr>
          <w:i/>
          <w:sz w:val="24"/>
        </w:rPr>
        <w:t>entrée</w:t>
      </w:r>
      <w:r w:rsidR="00864F92" w:rsidRPr="00864F92">
        <w:rPr>
          <w:i/>
          <w:sz w:val="24"/>
        </w:rPr>
        <w:t>, de les noter au nom de vos enfants</w:t>
      </w:r>
      <w:r w:rsidRPr="00864F92">
        <w:rPr>
          <w:i/>
          <w:sz w:val="24"/>
        </w:rPr>
        <w:t xml:space="preserve"> et de renouveler le matériel dans l’année si nécessaire.</w:t>
      </w:r>
    </w:p>
    <w:p w:rsidR="00693BA5" w:rsidRPr="00693BA5" w:rsidRDefault="00693BA5" w:rsidP="00693BA5">
      <w:pPr>
        <w:spacing w:line="240" w:lineRule="auto"/>
        <w:rPr>
          <w:b/>
        </w:rPr>
      </w:pPr>
      <w:r w:rsidRPr="00693BA5">
        <w:rPr>
          <w:b/>
        </w:rPr>
        <w:t>Enfants de PS et MS</w:t>
      </w:r>
    </w:p>
    <w:p w:rsidR="009D2239" w:rsidRDefault="009D2239" w:rsidP="00693BA5">
      <w:pPr>
        <w:pStyle w:val="Paragraphedeliste"/>
        <w:numPr>
          <w:ilvl w:val="0"/>
          <w:numId w:val="5"/>
        </w:numPr>
        <w:spacing w:line="240" w:lineRule="auto"/>
        <w:rPr>
          <w:sz w:val="24"/>
        </w:rPr>
      </w:pPr>
      <w:r>
        <w:rPr>
          <w:sz w:val="24"/>
        </w:rPr>
        <w:t>cartable pouvant contenir un cahier 24*32</w:t>
      </w:r>
    </w:p>
    <w:p w:rsidR="00693BA5" w:rsidRPr="008809D1" w:rsidRDefault="00693BA5" w:rsidP="00693BA5">
      <w:pPr>
        <w:pStyle w:val="Paragraphedeliste"/>
        <w:numPr>
          <w:ilvl w:val="0"/>
          <w:numId w:val="5"/>
        </w:numPr>
        <w:spacing w:line="240" w:lineRule="auto"/>
        <w:rPr>
          <w:sz w:val="24"/>
        </w:rPr>
      </w:pPr>
      <w:r w:rsidRPr="008809D1">
        <w:rPr>
          <w:sz w:val="24"/>
        </w:rPr>
        <w:t>pochette cartonnée</w:t>
      </w:r>
    </w:p>
    <w:p w:rsidR="00693BA5" w:rsidRDefault="00693BA5" w:rsidP="00693BA5">
      <w:pPr>
        <w:pStyle w:val="Paragraphedeliste"/>
        <w:numPr>
          <w:ilvl w:val="0"/>
          <w:numId w:val="5"/>
        </w:numPr>
        <w:spacing w:line="240" w:lineRule="auto"/>
        <w:rPr>
          <w:sz w:val="24"/>
        </w:rPr>
      </w:pPr>
      <w:r w:rsidRPr="008809D1">
        <w:rPr>
          <w:sz w:val="24"/>
        </w:rPr>
        <w:t>boite de mouchoirs</w:t>
      </w:r>
    </w:p>
    <w:p w:rsidR="00693BA5" w:rsidRDefault="00693BA5" w:rsidP="00693BA5">
      <w:pPr>
        <w:pStyle w:val="Paragraphedeliste"/>
        <w:numPr>
          <w:ilvl w:val="0"/>
          <w:numId w:val="5"/>
        </w:numPr>
        <w:spacing w:line="240" w:lineRule="auto"/>
        <w:rPr>
          <w:sz w:val="24"/>
        </w:rPr>
      </w:pPr>
      <w:r>
        <w:rPr>
          <w:sz w:val="24"/>
        </w:rPr>
        <w:t>couverture pour la sieste</w:t>
      </w:r>
    </w:p>
    <w:p w:rsidR="009D2239" w:rsidRDefault="009D2239" w:rsidP="00693BA5">
      <w:pPr>
        <w:pStyle w:val="Paragraphedeliste"/>
        <w:numPr>
          <w:ilvl w:val="0"/>
          <w:numId w:val="5"/>
        </w:numPr>
        <w:spacing w:line="240" w:lineRule="auto"/>
        <w:rPr>
          <w:sz w:val="24"/>
        </w:rPr>
      </w:pPr>
      <w:r>
        <w:rPr>
          <w:sz w:val="24"/>
        </w:rPr>
        <w:t>tenue de rechange</w:t>
      </w:r>
    </w:p>
    <w:p w:rsidR="00693BA5" w:rsidRPr="00693BA5" w:rsidRDefault="00693BA5" w:rsidP="00693BA5">
      <w:pPr>
        <w:spacing w:line="240" w:lineRule="auto"/>
        <w:rPr>
          <w:b/>
        </w:rPr>
      </w:pPr>
      <w:r w:rsidRPr="00693BA5">
        <w:rPr>
          <w:b/>
        </w:rPr>
        <w:t>Enfants de GS</w:t>
      </w:r>
    </w:p>
    <w:p w:rsidR="00693BA5" w:rsidRPr="008809D1" w:rsidRDefault="00693BA5" w:rsidP="00693BA5">
      <w:pPr>
        <w:pStyle w:val="Paragraphedeliste"/>
        <w:numPr>
          <w:ilvl w:val="0"/>
          <w:numId w:val="4"/>
        </w:numPr>
        <w:spacing w:line="240" w:lineRule="auto"/>
        <w:rPr>
          <w:sz w:val="24"/>
        </w:rPr>
      </w:pPr>
      <w:r w:rsidRPr="008809D1">
        <w:rPr>
          <w:sz w:val="24"/>
        </w:rPr>
        <w:t>pochette cartonnée</w:t>
      </w:r>
    </w:p>
    <w:p w:rsidR="00693BA5" w:rsidRPr="008809D1" w:rsidRDefault="00802327" w:rsidP="00693BA5">
      <w:pPr>
        <w:pStyle w:val="Paragraphedeliste"/>
        <w:numPr>
          <w:ilvl w:val="0"/>
          <w:numId w:val="4"/>
        </w:numPr>
        <w:spacing w:line="240" w:lineRule="auto"/>
        <w:rPr>
          <w:sz w:val="24"/>
        </w:rPr>
      </w:pPr>
      <w:r>
        <w:rPr>
          <w:sz w:val="24"/>
        </w:rPr>
        <w:t xml:space="preserve">blouse / vieux tee </w:t>
      </w:r>
      <w:proofErr w:type="spellStart"/>
      <w:r>
        <w:rPr>
          <w:sz w:val="24"/>
        </w:rPr>
        <w:t>shirt</w:t>
      </w:r>
      <w:proofErr w:type="spellEnd"/>
      <w:r>
        <w:rPr>
          <w:sz w:val="24"/>
        </w:rPr>
        <w:t xml:space="preserve"> </w:t>
      </w:r>
      <w:bookmarkStart w:id="0" w:name="_GoBack"/>
      <w:bookmarkEnd w:id="0"/>
    </w:p>
    <w:p w:rsidR="00693BA5" w:rsidRPr="008809D1" w:rsidRDefault="00693BA5" w:rsidP="00693BA5">
      <w:pPr>
        <w:pStyle w:val="Paragraphedeliste"/>
        <w:numPr>
          <w:ilvl w:val="0"/>
          <w:numId w:val="4"/>
        </w:numPr>
        <w:spacing w:line="240" w:lineRule="auto"/>
        <w:rPr>
          <w:sz w:val="24"/>
        </w:rPr>
      </w:pPr>
      <w:r w:rsidRPr="008809D1">
        <w:rPr>
          <w:sz w:val="24"/>
        </w:rPr>
        <w:t>ardoise</w:t>
      </w:r>
    </w:p>
    <w:p w:rsidR="00693BA5" w:rsidRPr="008809D1" w:rsidRDefault="00693BA5" w:rsidP="00693BA5">
      <w:pPr>
        <w:pStyle w:val="Paragraphedeliste"/>
        <w:numPr>
          <w:ilvl w:val="0"/>
          <w:numId w:val="4"/>
        </w:numPr>
        <w:spacing w:line="240" w:lineRule="auto"/>
        <w:rPr>
          <w:sz w:val="24"/>
        </w:rPr>
      </w:pPr>
      <w:r w:rsidRPr="008809D1">
        <w:rPr>
          <w:sz w:val="24"/>
        </w:rPr>
        <w:t>feutre « </w:t>
      </w:r>
      <w:proofErr w:type="spellStart"/>
      <w:r w:rsidRPr="008809D1">
        <w:rPr>
          <w:sz w:val="24"/>
        </w:rPr>
        <w:t>velleda</w:t>
      </w:r>
      <w:proofErr w:type="spellEnd"/>
      <w:r w:rsidRPr="008809D1">
        <w:rPr>
          <w:sz w:val="24"/>
        </w:rPr>
        <w:t> »</w:t>
      </w:r>
    </w:p>
    <w:p w:rsidR="00693BA5" w:rsidRPr="008809D1" w:rsidRDefault="00693BA5" w:rsidP="00693BA5">
      <w:pPr>
        <w:pStyle w:val="Paragraphedeliste"/>
        <w:numPr>
          <w:ilvl w:val="0"/>
          <w:numId w:val="4"/>
        </w:numPr>
        <w:spacing w:line="240" w:lineRule="auto"/>
        <w:rPr>
          <w:sz w:val="24"/>
        </w:rPr>
      </w:pPr>
      <w:r w:rsidRPr="008809D1">
        <w:rPr>
          <w:sz w:val="24"/>
        </w:rPr>
        <w:t>boite de mouchoirs</w:t>
      </w:r>
    </w:p>
    <w:p w:rsidR="00693BA5" w:rsidRPr="00693BA5" w:rsidRDefault="00693BA5" w:rsidP="00693BA5">
      <w:pPr>
        <w:spacing w:line="240" w:lineRule="auto"/>
        <w:rPr>
          <w:b/>
        </w:rPr>
      </w:pPr>
      <w:r w:rsidRPr="00693BA5">
        <w:rPr>
          <w:b/>
        </w:rPr>
        <w:t>Enfants de CP</w:t>
      </w:r>
    </w:p>
    <w:p w:rsidR="00693BA5" w:rsidRPr="008809D1" w:rsidRDefault="00693BA5" w:rsidP="00693BA5">
      <w:pPr>
        <w:pStyle w:val="Paragraphedeliste"/>
        <w:numPr>
          <w:ilvl w:val="0"/>
          <w:numId w:val="3"/>
        </w:numPr>
        <w:spacing w:line="240" w:lineRule="auto"/>
        <w:rPr>
          <w:sz w:val="24"/>
        </w:rPr>
      </w:pPr>
      <w:r w:rsidRPr="008809D1">
        <w:rPr>
          <w:sz w:val="24"/>
        </w:rPr>
        <w:t>2 trousses ou 1 trousse à 2 compartiments</w:t>
      </w:r>
    </w:p>
    <w:p w:rsidR="00693BA5" w:rsidRPr="008809D1" w:rsidRDefault="00693BA5" w:rsidP="00693BA5">
      <w:pPr>
        <w:pStyle w:val="Paragraphedeliste"/>
        <w:numPr>
          <w:ilvl w:val="0"/>
          <w:numId w:val="3"/>
        </w:numPr>
        <w:spacing w:line="240" w:lineRule="auto"/>
        <w:rPr>
          <w:sz w:val="24"/>
        </w:rPr>
      </w:pPr>
      <w:r w:rsidRPr="008809D1">
        <w:rPr>
          <w:sz w:val="24"/>
        </w:rPr>
        <w:t xml:space="preserve">stylo type « pilot </w:t>
      </w:r>
      <w:proofErr w:type="spellStart"/>
      <w:r w:rsidRPr="008809D1">
        <w:rPr>
          <w:sz w:val="24"/>
        </w:rPr>
        <w:t>frixion</w:t>
      </w:r>
      <w:proofErr w:type="spellEnd"/>
      <w:r w:rsidRPr="008809D1">
        <w:rPr>
          <w:sz w:val="24"/>
        </w:rPr>
        <w:t> » bleu + recharges au fur et à mesure</w:t>
      </w:r>
    </w:p>
    <w:p w:rsidR="00693BA5" w:rsidRPr="008809D1" w:rsidRDefault="00693BA5" w:rsidP="00693BA5">
      <w:pPr>
        <w:pStyle w:val="Paragraphedeliste"/>
        <w:numPr>
          <w:ilvl w:val="0"/>
          <w:numId w:val="3"/>
        </w:numPr>
        <w:spacing w:line="240" w:lineRule="auto"/>
        <w:rPr>
          <w:sz w:val="24"/>
        </w:rPr>
      </w:pPr>
      <w:r w:rsidRPr="008809D1">
        <w:rPr>
          <w:sz w:val="24"/>
        </w:rPr>
        <w:t xml:space="preserve">stylo rouge, vert, noir </w:t>
      </w:r>
      <w:r w:rsidR="00A9014D">
        <w:rPr>
          <w:sz w:val="24"/>
        </w:rPr>
        <w:t xml:space="preserve">type </w:t>
      </w:r>
      <w:proofErr w:type="spellStart"/>
      <w:r w:rsidRPr="008809D1">
        <w:rPr>
          <w:sz w:val="24"/>
        </w:rPr>
        <w:t>frixion</w:t>
      </w:r>
      <w:proofErr w:type="spellEnd"/>
      <w:r w:rsidRPr="008809D1">
        <w:rPr>
          <w:sz w:val="24"/>
        </w:rPr>
        <w:t xml:space="preserve"> ou non</w:t>
      </w:r>
    </w:p>
    <w:p w:rsidR="00693BA5" w:rsidRPr="008809D1" w:rsidRDefault="00693BA5" w:rsidP="00693BA5">
      <w:pPr>
        <w:pStyle w:val="Paragraphedeliste"/>
        <w:numPr>
          <w:ilvl w:val="0"/>
          <w:numId w:val="3"/>
        </w:numPr>
        <w:spacing w:line="240" w:lineRule="auto"/>
        <w:rPr>
          <w:sz w:val="24"/>
        </w:rPr>
      </w:pPr>
      <w:r w:rsidRPr="008809D1">
        <w:rPr>
          <w:sz w:val="24"/>
        </w:rPr>
        <w:t>crayon à papier et gomme</w:t>
      </w:r>
    </w:p>
    <w:p w:rsidR="00693BA5" w:rsidRPr="008809D1" w:rsidRDefault="00693BA5" w:rsidP="00693BA5">
      <w:pPr>
        <w:pStyle w:val="Paragraphedeliste"/>
        <w:numPr>
          <w:ilvl w:val="0"/>
          <w:numId w:val="3"/>
        </w:numPr>
        <w:spacing w:line="240" w:lineRule="auto"/>
        <w:rPr>
          <w:sz w:val="24"/>
        </w:rPr>
      </w:pPr>
      <w:r w:rsidRPr="008809D1">
        <w:rPr>
          <w:sz w:val="24"/>
        </w:rPr>
        <w:t xml:space="preserve">crayons de couleur </w:t>
      </w:r>
    </w:p>
    <w:p w:rsidR="00693BA5" w:rsidRPr="008809D1" w:rsidRDefault="00693BA5" w:rsidP="00693BA5">
      <w:pPr>
        <w:pStyle w:val="Paragraphedeliste"/>
        <w:numPr>
          <w:ilvl w:val="0"/>
          <w:numId w:val="3"/>
        </w:numPr>
        <w:spacing w:line="240" w:lineRule="auto"/>
        <w:rPr>
          <w:sz w:val="24"/>
        </w:rPr>
      </w:pPr>
      <w:r w:rsidRPr="008809D1">
        <w:rPr>
          <w:sz w:val="24"/>
        </w:rPr>
        <w:t>règle 30cm</w:t>
      </w:r>
      <w:r w:rsidR="00A9014D">
        <w:rPr>
          <w:sz w:val="24"/>
        </w:rPr>
        <w:t xml:space="preserve"> (pas de règle « molle »)</w:t>
      </w:r>
    </w:p>
    <w:p w:rsidR="00693BA5" w:rsidRDefault="00693BA5" w:rsidP="00693BA5">
      <w:pPr>
        <w:pStyle w:val="Paragraphedeliste"/>
        <w:numPr>
          <w:ilvl w:val="0"/>
          <w:numId w:val="3"/>
        </w:numPr>
        <w:spacing w:line="240" w:lineRule="auto"/>
        <w:rPr>
          <w:sz w:val="24"/>
        </w:rPr>
      </w:pPr>
      <w:r w:rsidRPr="008809D1">
        <w:rPr>
          <w:sz w:val="24"/>
        </w:rPr>
        <w:t>ciseaux</w:t>
      </w:r>
    </w:p>
    <w:p w:rsidR="005C507E" w:rsidRPr="005C507E" w:rsidRDefault="005C507E" w:rsidP="00693BA5">
      <w:pPr>
        <w:pStyle w:val="Paragraphedeliste"/>
        <w:numPr>
          <w:ilvl w:val="0"/>
          <w:numId w:val="3"/>
        </w:numPr>
        <w:spacing w:line="240" w:lineRule="auto"/>
        <w:rPr>
          <w:sz w:val="24"/>
        </w:rPr>
      </w:pPr>
      <w:r w:rsidRPr="005C507E">
        <w:rPr>
          <w:sz w:val="24"/>
        </w:rPr>
        <w:t>colle</w:t>
      </w:r>
    </w:p>
    <w:p w:rsidR="00693BA5" w:rsidRPr="008809D1" w:rsidRDefault="00693BA5" w:rsidP="00693BA5">
      <w:pPr>
        <w:pStyle w:val="Paragraphedeliste"/>
        <w:numPr>
          <w:ilvl w:val="0"/>
          <w:numId w:val="3"/>
        </w:numPr>
        <w:spacing w:line="240" w:lineRule="auto"/>
        <w:rPr>
          <w:sz w:val="24"/>
        </w:rPr>
      </w:pPr>
      <w:r w:rsidRPr="008809D1">
        <w:rPr>
          <w:sz w:val="24"/>
        </w:rPr>
        <w:t>pochette cartonnée</w:t>
      </w:r>
    </w:p>
    <w:p w:rsidR="00693BA5" w:rsidRPr="008809D1" w:rsidRDefault="00693BA5" w:rsidP="00693BA5">
      <w:pPr>
        <w:pStyle w:val="Paragraphedeliste"/>
        <w:numPr>
          <w:ilvl w:val="0"/>
          <w:numId w:val="3"/>
        </w:numPr>
        <w:spacing w:line="240" w:lineRule="auto"/>
        <w:rPr>
          <w:sz w:val="24"/>
        </w:rPr>
      </w:pPr>
      <w:r w:rsidRPr="008809D1">
        <w:rPr>
          <w:sz w:val="24"/>
        </w:rPr>
        <w:t xml:space="preserve">surligneur </w:t>
      </w:r>
    </w:p>
    <w:p w:rsidR="00693BA5" w:rsidRPr="008809D1" w:rsidRDefault="00693BA5" w:rsidP="00693BA5">
      <w:pPr>
        <w:pStyle w:val="Paragraphedeliste"/>
        <w:numPr>
          <w:ilvl w:val="0"/>
          <w:numId w:val="3"/>
        </w:numPr>
        <w:spacing w:line="240" w:lineRule="auto"/>
        <w:rPr>
          <w:sz w:val="24"/>
        </w:rPr>
      </w:pPr>
      <w:r w:rsidRPr="008809D1">
        <w:rPr>
          <w:sz w:val="24"/>
        </w:rPr>
        <w:t xml:space="preserve">blouse / vieux tee </w:t>
      </w:r>
      <w:proofErr w:type="spellStart"/>
      <w:r w:rsidRPr="008809D1">
        <w:rPr>
          <w:sz w:val="24"/>
        </w:rPr>
        <w:t>shirt</w:t>
      </w:r>
      <w:proofErr w:type="spellEnd"/>
      <w:r w:rsidRPr="008809D1">
        <w:rPr>
          <w:sz w:val="24"/>
        </w:rPr>
        <w:t xml:space="preserve"> </w:t>
      </w:r>
    </w:p>
    <w:p w:rsidR="00693BA5" w:rsidRPr="008809D1" w:rsidRDefault="00693BA5" w:rsidP="00693BA5">
      <w:pPr>
        <w:pStyle w:val="Paragraphedeliste"/>
        <w:numPr>
          <w:ilvl w:val="0"/>
          <w:numId w:val="3"/>
        </w:numPr>
        <w:spacing w:line="240" w:lineRule="auto"/>
        <w:rPr>
          <w:sz w:val="24"/>
        </w:rPr>
      </w:pPr>
      <w:r w:rsidRPr="008809D1">
        <w:rPr>
          <w:sz w:val="24"/>
        </w:rPr>
        <w:t>ardoise « </w:t>
      </w:r>
      <w:proofErr w:type="spellStart"/>
      <w:r w:rsidRPr="008809D1">
        <w:rPr>
          <w:sz w:val="24"/>
        </w:rPr>
        <w:t>velleda</w:t>
      </w:r>
      <w:proofErr w:type="spellEnd"/>
      <w:r w:rsidRPr="008809D1">
        <w:rPr>
          <w:sz w:val="24"/>
        </w:rPr>
        <w:t> »</w:t>
      </w:r>
    </w:p>
    <w:p w:rsidR="00693BA5" w:rsidRPr="008809D1" w:rsidRDefault="00693BA5" w:rsidP="00693BA5">
      <w:pPr>
        <w:pStyle w:val="Paragraphedeliste"/>
        <w:numPr>
          <w:ilvl w:val="0"/>
          <w:numId w:val="3"/>
        </w:numPr>
        <w:spacing w:line="240" w:lineRule="auto"/>
        <w:rPr>
          <w:sz w:val="24"/>
        </w:rPr>
      </w:pPr>
      <w:r w:rsidRPr="008809D1">
        <w:rPr>
          <w:sz w:val="24"/>
        </w:rPr>
        <w:t>feutre « </w:t>
      </w:r>
      <w:proofErr w:type="spellStart"/>
      <w:r w:rsidRPr="008809D1">
        <w:rPr>
          <w:sz w:val="24"/>
        </w:rPr>
        <w:t>velleda</w:t>
      </w:r>
      <w:proofErr w:type="spellEnd"/>
      <w:r w:rsidRPr="008809D1">
        <w:rPr>
          <w:sz w:val="24"/>
        </w:rPr>
        <w:t> »</w:t>
      </w:r>
    </w:p>
    <w:p w:rsidR="00693BA5" w:rsidRPr="008809D1" w:rsidRDefault="00693BA5" w:rsidP="00693BA5">
      <w:pPr>
        <w:pStyle w:val="Paragraphedeliste"/>
        <w:numPr>
          <w:ilvl w:val="0"/>
          <w:numId w:val="3"/>
        </w:numPr>
        <w:spacing w:line="240" w:lineRule="auto"/>
        <w:rPr>
          <w:sz w:val="24"/>
        </w:rPr>
      </w:pPr>
      <w:r w:rsidRPr="008809D1">
        <w:rPr>
          <w:sz w:val="24"/>
        </w:rPr>
        <w:t>boite de mouchoirs</w:t>
      </w:r>
    </w:p>
    <w:p w:rsidR="00693BA5" w:rsidRPr="00693BA5" w:rsidRDefault="00693BA5" w:rsidP="00693BA5">
      <w:pPr>
        <w:spacing w:line="240" w:lineRule="auto"/>
        <w:rPr>
          <w:b/>
        </w:rPr>
      </w:pPr>
      <w:r w:rsidRPr="00693BA5">
        <w:rPr>
          <w:b/>
        </w:rPr>
        <w:br w:type="column"/>
      </w:r>
      <w:r w:rsidRPr="00693BA5">
        <w:rPr>
          <w:b/>
        </w:rPr>
        <w:lastRenderedPageBreak/>
        <w:t>Enfants de CE1 et  CE2</w:t>
      </w:r>
    </w:p>
    <w:p w:rsidR="00693BA5" w:rsidRPr="008809D1" w:rsidRDefault="00693BA5" w:rsidP="00693BA5">
      <w:pPr>
        <w:pStyle w:val="Paragraphedeliste"/>
        <w:numPr>
          <w:ilvl w:val="0"/>
          <w:numId w:val="2"/>
        </w:numPr>
        <w:spacing w:line="240" w:lineRule="auto"/>
        <w:rPr>
          <w:sz w:val="24"/>
        </w:rPr>
      </w:pPr>
      <w:r w:rsidRPr="008809D1">
        <w:rPr>
          <w:sz w:val="24"/>
        </w:rPr>
        <w:t>2 trousses ou 1 trousse à 2 compartiments</w:t>
      </w:r>
    </w:p>
    <w:p w:rsidR="00693BA5" w:rsidRPr="008809D1" w:rsidRDefault="00693BA5" w:rsidP="00693BA5">
      <w:pPr>
        <w:pStyle w:val="Paragraphedeliste"/>
        <w:numPr>
          <w:ilvl w:val="0"/>
          <w:numId w:val="2"/>
        </w:numPr>
        <w:spacing w:line="240" w:lineRule="auto"/>
        <w:rPr>
          <w:sz w:val="24"/>
        </w:rPr>
      </w:pPr>
      <w:r w:rsidRPr="008809D1">
        <w:rPr>
          <w:sz w:val="24"/>
        </w:rPr>
        <w:t xml:space="preserve">stylo type « pilot </w:t>
      </w:r>
      <w:proofErr w:type="spellStart"/>
      <w:r w:rsidRPr="008809D1">
        <w:rPr>
          <w:sz w:val="24"/>
        </w:rPr>
        <w:t>frixion</w:t>
      </w:r>
      <w:proofErr w:type="spellEnd"/>
      <w:r w:rsidRPr="008809D1">
        <w:rPr>
          <w:sz w:val="24"/>
        </w:rPr>
        <w:t> » bleu + recharges au fur et à mesure</w:t>
      </w:r>
    </w:p>
    <w:p w:rsidR="00693BA5" w:rsidRPr="008809D1" w:rsidRDefault="00693BA5" w:rsidP="00693BA5">
      <w:pPr>
        <w:pStyle w:val="Paragraphedeliste"/>
        <w:numPr>
          <w:ilvl w:val="0"/>
          <w:numId w:val="2"/>
        </w:numPr>
        <w:spacing w:line="240" w:lineRule="auto"/>
        <w:rPr>
          <w:sz w:val="24"/>
        </w:rPr>
      </w:pPr>
      <w:r w:rsidRPr="008809D1">
        <w:rPr>
          <w:sz w:val="24"/>
        </w:rPr>
        <w:t xml:space="preserve">stylo rouge, vert, noir </w:t>
      </w:r>
      <w:r w:rsidR="00A9014D">
        <w:rPr>
          <w:sz w:val="24"/>
        </w:rPr>
        <w:t xml:space="preserve">type </w:t>
      </w:r>
      <w:proofErr w:type="spellStart"/>
      <w:r w:rsidRPr="008809D1">
        <w:rPr>
          <w:sz w:val="24"/>
        </w:rPr>
        <w:t>frixion</w:t>
      </w:r>
      <w:proofErr w:type="spellEnd"/>
      <w:r w:rsidRPr="008809D1">
        <w:rPr>
          <w:sz w:val="24"/>
        </w:rPr>
        <w:t xml:space="preserve"> ou non</w:t>
      </w:r>
    </w:p>
    <w:p w:rsidR="00693BA5" w:rsidRPr="008809D1" w:rsidRDefault="00693BA5" w:rsidP="00693BA5">
      <w:pPr>
        <w:pStyle w:val="Paragraphedeliste"/>
        <w:numPr>
          <w:ilvl w:val="0"/>
          <w:numId w:val="2"/>
        </w:numPr>
        <w:spacing w:line="240" w:lineRule="auto"/>
        <w:rPr>
          <w:sz w:val="24"/>
        </w:rPr>
      </w:pPr>
      <w:r w:rsidRPr="008809D1">
        <w:rPr>
          <w:sz w:val="24"/>
        </w:rPr>
        <w:t>crayon à papier et gomme</w:t>
      </w:r>
    </w:p>
    <w:p w:rsidR="00693BA5" w:rsidRPr="008809D1" w:rsidRDefault="00693BA5" w:rsidP="00693BA5">
      <w:pPr>
        <w:pStyle w:val="Paragraphedeliste"/>
        <w:numPr>
          <w:ilvl w:val="0"/>
          <w:numId w:val="2"/>
        </w:numPr>
        <w:spacing w:line="240" w:lineRule="auto"/>
        <w:rPr>
          <w:sz w:val="24"/>
        </w:rPr>
      </w:pPr>
      <w:r w:rsidRPr="008809D1">
        <w:rPr>
          <w:sz w:val="24"/>
        </w:rPr>
        <w:t xml:space="preserve">crayons de couleur </w:t>
      </w:r>
    </w:p>
    <w:p w:rsidR="00693BA5" w:rsidRPr="008809D1" w:rsidRDefault="00693BA5" w:rsidP="00693BA5">
      <w:pPr>
        <w:pStyle w:val="Paragraphedeliste"/>
        <w:numPr>
          <w:ilvl w:val="0"/>
          <w:numId w:val="2"/>
        </w:numPr>
        <w:spacing w:line="240" w:lineRule="auto"/>
        <w:rPr>
          <w:sz w:val="24"/>
        </w:rPr>
      </w:pPr>
      <w:r w:rsidRPr="008809D1">
        <w:rPr>
          <w:sz w:val="24"/>
        </w:rPr>
        <w:t xml:space="preserve">taille crayons </w:t>
      </w:r>
    </w:p>
    <w:p w:rsidR="00693BA5" w:rsidRPr="008809D1" w:rsidRDefault="00693BA5" w:rsidP="00693BA5">
      <w:pPr>
        <w:pStyle w:val="Paragraphedeliste"/>
        <w:numPr>
          <w:ilvl w:val="0"/>
          <w:numId w:val="2"/>
        </w:numPr>
        <w:spacing w:line="240" w:lineRule="auto"/>
        <w:rPr>
          <w:sz w:val="24"/>
        </w:rPr>
      </w:pPr>
      <w:r w:rsidRPr="008809D1">
        <w:rPr>
          <w:sz w:val="24"/>
        </w:rPr>
        <w:t>règle 30cm</w:t>
      </w:r>
      <w:r w:rsidR="00A9014D">
        <w:rPr>
          <w:sz w:val="24"/>
        </w:rPr>
        <w:t xml:space="preserve"> (pas de règle « molle »)</w:t>
      </w:r>
    </w:p>
    <w:p w:rsidR="00693BA5" w:rsidRDefault="00693BA5" w:rsidP="00693BA5">
      <w:pPr>
        <w:pStyle w:val="Paragraphedeliste"/>
        <w:numPr>
          <w:ilvl w:val="0"/>
          <w:numId w:val="2"/>
        </w:numPr>
        <w:spacing w:line="240" w:lineRule="auto"/>
        <w:rPr>
          <w:sz w:val="24"/>
        </w:rPr>
      </w:pPr>
      <w:r w:rsidRPr="008809D1">
        <w:rPr>
          <w:sz w:val="24"/>
        </w:rPr>
        <w:t>ciseaux</w:t>
      </w:r>
    </w:p>
    <w:p w:rsidR="005C507E" w:rsidRPr="005C507E" w:rsidRDefault="005C507E" w:rsidP="00693BA5">
      <w:pPr>
        <w:pStyle w:val="Paragraphedeliste"/>
        <w:numPr>
          <w:ilvl w:val="0"/>
          <w:numId w:val="2"/>
        </w:numPr>
        <w:spacing w:line="240" w:lineRule="auto"/>
        <w:rPr>
          <w:sz w:val="24"/>
        </w:rPr>
      </w:pPr>
      <w:r w:rsidRPr="005C507E">
        <w:rPr>
          <w:sz w:val="24"/>
        </w:rPr>
        <w:t>colle</w:t>
      </w:r>
    </w:p>
    <w:p w:rsidR="00693BA5" w:rsidRPr="00A9014D" w:rsidRDefault="00693BA5" w:rsidP="00A9014D">
      <w:pPr>
        <w:pStyle w:val="Paragraphedeliste"/>
        <w:numPr>
          <w:ilvl w:val="0"/>
          <w:numId w:val="1"/>
        </w:numPr>
        <w:spacing w:line="240" w:lineRule="auto"/>
        <w:rPr>
          <w:sz w:val="24"/>
        </w:rPr>
      </w:pPr>
      <w:r w:rsidRPr="008809D1">
        <w:rPr>
          <w:sz w:val="24"/>
        </w:rPr>
        <w:t>équerre</w:t>
      </w:r>
      <w:r w:rsidR="00A9014D">
        <w:rPr>
          <w:sz w:val="24"/>
        </w:rPr>
        <w:t xml:space="preserve"> (si possible avec le zéro dans l’angle droit)</w:t>
      </w:r>
    </w:p>
    <w:p w:rsidR="00693BA5" w:rsidRPr="008809D1" w:rsidRDefault="00693BA5" w:rsidP="00693BA5">
      <w:pPr>
        <w:pStyle w:val="Paragraphedeliste"/>
        <w:numPr>
          <w:ilvl w:val="0"/>
          <w:numId w:val="2"/>
        </w:numPr>
        <w:spacing w:line="240" w:lineRule="auto"/>
        <w:rPr>
          <w:sz w:val="24"/>
        </w:rPr>
      </w:pPr>
      <w:r w:rsidRPr="008809D1">
        <w:rPr>
          <w:sz w:val="24"/>
        </w:rPr>
        <w:t>pochette cartonnée</w:t>
      </w:r>
    </w:p>
    <w:p w:rsidR="00693BA5" w:rsidRPr="008809D1" w:rsidRDefault="00693BA5" w:rsidP="00693BA5">
      <w:pPr>
        <w:pStyle w:val="Paragraphedeliste"/>
        <w:numPr>
          <w:ilvl w:val="0"/>
          <w:numId w:val="2"/>
        </w:numPr>
        <w:spacing w:line="240" w:lineRule="auto"/>
        <w:rPr>
          <w:sz w:val="24"/>
        </w:rPr>
      </w:pPr>
      <w:r w:rsidRPr="008809D1">
        <w:rPr>
          <w:sz w:val="24"/>
        </w:rPr>
        <w:t xml:space="preserve">surligneur </w:t>
      </w:r>
    </w:p>
    <w:p w:rsidR="00693BA5" w:rsidRPr="008809D1" w:rsidRDefault="00693BA5" w:rsidP="00693BA5">
      <w:pPr>
        <w:pStyle w:val="Paragraphedeliste"/>
        <w:numPr>
          <w:ilvl w:val="0"/>
          <w:numId w:val="2"/>
        </w:numPr>
        <w:spacing w:line="240" w:lineRule="auto"/>
        <w:rPr>
          <w:sz w:val="24"/>
        </w:rPr>
      </w:pPr>
      <w:r w:rsidRPr="008809D1">
        <w:rPr>
          <w:sz w:val="24"/>
        </w:rPr>
        <w:t xml:space="preserve">blouse / vieux tee-shirt </w:t>
      </w:r>
    </w:p>
    <w:p w:rsidR="00693BA5" w:rsidRPr="008809D1" w:rsidRDefault="00693BA5" w:rsidP="00693BA5">
      <w:pPr>
        <w:pStyle w:val="Paragraphedeliste"/>
        <w:numPr>
          <w:ilvl w:val="0"/>
          <w:numId w:val="2"/>
        </w:numPr>
        <w:spacing w:line="240" w:lineRule="auto"/>
        <w:rPr>
          <w:sz w:val="24"/>
        </w:rPr>
      </w:pPr>
      <w:r w:rsidRPr="008809D1">
        <w:rPr>
          <w:sz w:val="24"/>
        </w:rPr>
        <w:t>ardoise « </w:t>
      </w:r>
      <w:proofErr w:type="spellStart"/>
      <w:r w:rsidRPr="008809D1">
        <w:rPr>
          <w:sz w:val="24"/>
        </w:rPr>
        <w:t>velleda</w:t>
      </w:r>
      <w:proofErr w:type="spellEnd"/>
      <w:r w:rsidRPr="008809D1">
        <w:rPr>
          <w:sz w:val="24"/>
        </w:rPr>
        <w:t> »</w:t>
      </w:r>
    </w:p>
    <w:p w:rsidR="00693BA5" w:rsidRPr="008809D1" w:rsidRDefault="00693BA5" w:rsidP="00693BA5">
      <w:pPr>
        <w:pStyle w:val="Paragraphedeliste"/>
        <w:numPr>
          <w:ilvl w:val="0"/>
          <w:numId w:val="2"/>
        </w:numPr>
        <w:spacing w:line="240" w:lineRule="auto"/>
        <w:rPr>
          <w:sz w:val="24"/>
        </w:rPr>
      </w:pPr>
      <w:r w:rsidRPr="008809D1">
        <w:rPr>
          <w:sz w:val="24"/>
        </w:rPr>
        <w:t>feutre « </w:t>
      </w:r>
      <w:proofErr w:type="spellStart"/>
      <w:r w:rsidRPr="008809D1">
        <w:rPr>
          <w:sz w:val="24"/>
        </w:rPr>
        <w:t>velleda</w:t>
      </w:r>
      <w:proofErr w:type="spellEnd"/>
      <w:r w:rsidRPr="008809D1">
        <w:rPr>
          <w:sz w:val="24"/>
        </w:rPr>
        <w:t> »</w:t>
      </w:r>
    </w:p>
    <w:p w:rsidR="00693BA5" w:rsidRPr="008809D1" w:rsidRDefault="00693BA5" w:rsidP="00693BA5">
      <w:pPr>
        <w:pStyle w:val="Paragraphedeliste"/>
        <w:numPr>
          <w:ilvl w:val="0"/>
          <w:numId w:val="2"/>
        </w:numPr>
        <w:spacing w:line="240" w:lineRule="auto"/>
        <w:rPr>
          <w:sz w:val="24"/>
        </w:rPr>
      </w:pPr>
      <w:r w:rsidRPr="008809D1">
        <w:rPr>
          <w:sz w:val="24"/>
        </w:rPr>
        <w:t>boite de mouchoirs</w:t>
      </w:r>
    </w:p>
    <w:p w:rsidR="00933BD5" w:rsidRPr="00693BA5" w:rsidRDefault="00693BA5" w:rsidP="00693BA5">
      <w:pPr>
        <w:spacing w:line="240" w:lineRule="auto"/>
        <w:rPr>
          <w:b/>
        </w:rPr>
      </w:pPr>
      <w:r w:rsidRPr="00693BA5">
        <w:rPr>
          <w:b/>
        </w:rPr>
        <w:t>Enfants</w:t>
      </w:r>
      <w:r w:rsidR="00933BD5" w:rsidRPr="00693BA5">
        <w:rPr>
          <w:b/>
        </w:rPr>
        <w:t xml:space="preserve"> de CM1 </w:t>
      </w:r>
      <w:r w:rsidRPr="00693BA5">
        <w:rPr>
          <w:b/>
        </w:rPr>
        <w:t>et</w:t>
      </w:r>
      <w:r w:rsidR="00933BD5" w:rsidRPr="00693BA5">
        <w:rPr>
          <w:b/>
        </w:rPr>
        <w:t xml:space="preserve"> CM2</w:t>
      </w:r>
    </w:p>
    <w:p w:rsidR="00933BD5" w:rsidRPr="008809D1" w:rsidRDefault="00933BD5" w:rsidP="00693BA5">
      <w:pPr>
        <w:pStyle w:val="Paragraphedeliste"/>
        <w:numPr>
          <w:ilvl w:val="0"/>
          <w:numId w:val="1"/>
        </w:numPr>
        <w:spacing w:line="240" w:lineRule="auto"/>
        <w:rPr>
          <w:sz w:val="24"/>
        </w:rPr>
      </w:pPr>
      <w:r w:rsidRPr="008809D1">
        <w:rPr>
          <w:sz w:val="24"/>
        </w:rPr>
        <w:t>2 trousses ou 1 trousse à 2 compartiments</w:t>
      </w:r>
    </w:p>
    <w:p w:rsidR="00933BD5" w:rsidRPr="008809D1" w:rsidRDefault="00933BD5" w:rsidP="00693BA5">
      <w:pPr>
        <w:pStyle w:val="Paragraphedeliste"/>
        <w:numPr>
          <w:ilvl w:val="0"/>
          <w:numId w:val="1"/>
        </w:numPr>
        <w:spacing w:line="240" w:lineRule="auto"/>
        <w:rPr>
          <w:sz w:val="24"/>
        </w:rPr>
      </w:pPr>
      <w:r w:rsidRPr="008809D1">
        <w:rPr>
          <w:sz w:val="24"/>
        </w:rPr>
        <w:t xml:space="preserve">stylo type « pilot </w:t>
      </w:r>
      <w:proofErr w:type="spellStart"/>
      <w:r w:rsidRPr="008809D1">
        <w:rPr>
          <w:sz w:val="24"/>
        </w:rPr>
        <w:t>frixion</w:t>
      </w:r>
      <w:proofErr w:type="spellEnd"/>
      <w:r w:rsidRPr="008809D1">
        <w:rPr>
          <w:sz w:val="24"/>
        </w:rPr>
        <w:t> » bleu + recharges au fur et à mesure</w:t>
      </w:r>
    </w:p>
    <w:p w:rsidR="00933BD5" w:rsidRPr="008809D1" w:rsidRDefault="00933BD5" w:rsidP="00693BA5">
      <w:pPr>
        <w:pStyle w:val="Paragraphedeliste"/>
        <w:numPr>
          <w:ilvl w:val="0"/>
          <w:numId w:val="1"/>
        </w:numPr>
        <w:spacing w:line="240" w:lineRule="auto"/>
        <w:rPr>
          <w:sz w:val="24"/>
        </w:rPr>
      </w:pPr>
      <w:r w:rsidRPr="008809D1">
        <w:rPr>
          <w:sz w:val="24"/>
        </w:rPr>
        <w:t xml:space="preserve">stylo rouge, vert, noir </w:t>
      </w:r>
      <w:r w:rsidR="00A9014D">
        <w:rPr>
          <w:sz w:val="24"/>
        </w:rPr>
        <w:t xml:space="preserve">type </w:t>
      </w:r>
      <w:proofErr w:type="spellStart"/>
      <w:r w:rsidRPr="008809D1">
        <w:rPr>
          <w:sz w:val="24"/>
        </w:rPr>
        <w:t>frixion</w:t>
      </w:r>
      <w:proofErr w:type="spellEnd"/>
      <w:r w:rsidRPr="008809D1">
        <w:rPr>
          <w:sz w:val="24"/>
        </w:rPr>
        <w:t xml:space="preserve"> ou non</w:t>
      </w:r>
    </w:p>
    <w:p w:rsidR="00933BD5" w:rsidRPr="008809D1" w:rsidRDefault="00933BD5" w:rsidP="00693BA5">
      <w:pPr>
        <w:pStyle w:val="Paragraphedeliste"/>
        <w:numPr>
          <w:ilvl w:val="0"/>
          <w:numId w:val="1"/>
        </w:numPr>
        <w:spacing w:line="240" w:lineRule="auto"/>
        <w:rPr>
          <w:sz w:val="24"/>
        </w:rPr>
      </w:pPr>
      <w:r w:rsidRPr="008809D1">
        <w:rPr>
          <w:sz w:val="24"/>
        </w:rPr>
        <w:t>crayon à papier et gomme</w:t>
      </w:r>
    </w:p>
    <w:p w:rsidR="00933BD5" w:rsidRPr="008809D1" w:rsidRDefault="00933BD5" w:rsidP="00693BA5">
      <w:pPr>
        <w:pStyle w:val="Paragraphedeliste"/>
        <w:numPr>
          <w:ilvl w:val="0"/>
          <w:numId w:val="1"/>
        </w:numPr>
        <w:spacing w:line="240" w:lineRule="auto"/>
        <w:rPr>
          <w:sz w:val="24"/>
        </w:rPr>
      </w:pPr>
      <w:r w:rsidRPr="008809D1">
        <w:rPr>
          <w:sz w:val="24"/>
        </w:rPr>
        <w:t>crayons de couleur</w:t>
      </w:r>
    </w:p>
    <w:p w:rsidR="00933BD5" w:rsidRPr="008809D1" w:rsidRDefault="00933BD5" w:rsidP="00693BA5">
      <w:pPr>
        <w:pStyle w:val="Paragraphedeliste"/>
        <w:numPr>
          <w:ilvl w:val="0"/>
          <w:numId w:val="1"/>
        </w:numPr>
        <w:spacing w:line="240" w:lineRule="auto"/>
        <w:rPr>
          <w:sz w:val="24"/>
        </w:rPr>
      </w:pPr>
      <w:r w:rsidRPr="008809D1">
        <w:rPr>
          <w:sz w:val="24"/>
        </w:rPr>
        <w:t xml:space="preserve">taille-crayons </w:t>
      </w:r>
    </w:p>
    <w:p w:rsidR="00933BD5" w:rsidRPr="008809D1" w:rsidRDefault="00933BD5" w:rsidP="00693BA5">
      <w:pPr>
        <w:pStyle w:val="Paragraphedeliste"/>
        <w:numPr>
          <w:ilvl w:val="0"/>
          <w:numId w:val="1"/>
        </w:numPr>
        <w:spacing w:line="240" w:lineRule="auto"/>
        <w:rPr>
          <w:sz w:val="24"/>
        </w:rPr>
      </w:pPr>
      <w:r w:rsidRPr="008809D1">
        <w:rPr>
          <w:sz w:val="24"/>
        </w:rPr>
        <w:t>règle 30cm</w:t>
      </w:r>
      <w:r w:rsidR="00A9014D">
        <w:rPr>
          <w:sz w:val="24"/>
        </w:rPr>
        <w:t xml:space="preserve"> (pas de règle « molle »)</w:t>
      </w:r>
    </w:p>
    <w:p w:rsidR="00933BD5" w:rsidRDefault="00933BD5" w:rsidP="00693BA5">
      <w:pPr>
        <w:pStyle w:val="Paragraphedeliste"/>
        <w:numPr>
          <w:ilvl w:val="0"/>
          <w:numId w:val="1"/>
        </w:numPr>
        <w:spacing w:line="240" w:lineRule="auto"/>
        <w:rPr>
          <w:sz w:val="24"/>
        </w:rPr>
      </w:pPr>
      <w:r w:rsidRPr="008809D1">
        <w:rPr>
          <w:sz w:val="24"/>
        </w:rPr>
        <w:t>ciseaux</w:t>
      </w:r>
    </w:p>
    <w:p w:rsidR="005C507E" w:rsidRPr="005C507E" w:rsidRDefault="005C507E" w:rsidP="00693BA5">
      <w:pPr>
        <w:pStyle w:val="Paragraphedeliste"/>
        <w:numPr>
          <w:ilvl w:val="0"/>
          <w:numId w:val="1"/>
        </w:numPr>
        <w:spacing w:line="240" w:lineRule="auto"/>
        <w:rPr>
          <w:sz w:val="24"/>
        </w:rPr>
      </w:pPr>
      <w:r w:rsidRPr="005C507E">
        <w:rPr>
          <w:sz w:val="24"/>
        </w:rPr>
        <w:t>colle</w:t>
      </w:r>
    </w:p>
    <w:p w:rsidR="00933BD5" w:rsidRPr="008809D1" w:rsidRDefault="00933BD5" w:rsidP="00693BA5">
      <w:pPr>
        <w:pStyle w:val="Paragraphedeliste"/>
        <w:numPr>
          <w:ilvl w:val="0"/>
          <w:numId w:val="1"/>
        </w:numPr>
        <w:spacing w:line="240" w:lineRule="auto"/>
        <w:rPr>
          <w:sz w:val="24"/>
        </w:rPr>
      </w:pPr>
      <w:r w:rsidRPr="008809D1">
        <w:rPr>
          <w:sz w:val="24"/>
        </w:rPr>
        <w:t xml:space="preserve">équerre </w:t>
      </w:r>
      <w:r w:rsidR="00A9014D">
        <w:rPr>
          <w:sz w:val="24"/>
        </w:rPr>
        <w:t>(si possible avec le zéro dans l’angle droit)</w:t>
      </w:r>
    </w:p>
    <w:p w:rsidR="00933BD5" w:rsidRPr="008809D1" w:rsidRDefault="00933BD5" w:rsidP="00693BA5">
      <w:pPr>
        <w:pStyle w:val="Paragraphedeliste"/>
        <w:numPr>
          <w:ilvl w:val="0"/>
          <w:numId w:val="1"/>
        </w:numPr>
        <w:spacing w:line="240" w:lineRule="auto"/>
        <w:rPr>
          <w:sz w:val="24"/>
        </w:rPr>
      </w:pPr>
      <w:r w:rsidRPr="008809D1">
        <w:rPr>
          <w:sz w:val="24"/>
        </w:rPr>
        <w:t>pochette cartonnée</w:t>
      </w:r>
    </w:p>
    <w:p w:rsidR="00933BD5" w:rsidRPr="008809D1" w:rsidRDefault="00933BD5" w:rsidP="00693BA5">
      <w:pPr>
        <w:pStyle w:val="Paragraphedeliste"/>
        <w:numPr>
          <w:ilvl w:val="0"/>
          <w:numId w:val="1"/>
        </w:numPr>
        <w:spacing w:line="240" w:lineRule="auto"/>
        <w:rPr>
          <w:sz w:val="24"/>
        </w:rPr>
      </w:pPr>
      <w:r w:rsidRPr="008809D1">
        <w:rPr>
          <w:sz w:val="24"/>
        </w:rPr>
        <w:t xml:space="preserve">surligneur </w:t>
      </w:r>
    </w:p>
    <w:p w:rsidR="00933BD5" w:rsidRPr="008809D1" w:rsidRDefault="00933BD5" w:rsidP="00693BA5">
      <w:pPr>
        <w:pStyle w:val="Paragraphedeliste"/>
        <w:numPr>
          <w:ilvl w:val="0"/>
          <w:numId w:val="1"/>
        </w:numPr>
        <w:spacing w:line="240" w:lineRule="auto"/>
        <w:rPr>
          <w:sz w:val="24"/>
        </w:rPr>
      </w:pPr>
      <w:r w:rsidRPr="008809D1">
        <w:rPr>
          <w:sz w:val="24"/>
        </w:rPr>
        <w:t xml:space="preserve">boite de peinture </w:t>
      </w:r>
    </w:p>
    <w:p w:rsidR="00933BD5" w:rsidRPr="008809D1" w:rsidRDefault="00933BD5" w:rsidP="00693BA5">
      <w:pPr>
        <w:pStyle w:val="Paragraphedeliste"/>
        <w:numPr>
          <w:ilvl w:val="0"/>
          <w:numId w:val="1"/>
        </w:numPr>
        <w:spacing w:line="240" w:lineRule="auto"/>
        <w:rPr>
          <w:sz w:val="24"/>
        </w:rPr>
      </w:pPr>
      <w:r w:rsidRPr="008809D1">
        <w:rPr>
          <w:sz w:val="24"/>
        </w:rPr>
        <w:t xml:space="preserve">blouse / vieux tee </w:t>
      </w:r>
      <w:proofErr w:type="spellStart"/>
      <w:r w:rsidRPr="008809D1">
        <w:rPr>
          <w:sz w:val="24"/>
        </w:rPr>
        <w:t>shirt</w:t>
      </w:r>
      <w:proofErr w:type="spellEnd"/>
      <w:r w:rsidRPr="008809D1">
        <w:rPr>
          <w:sz w:val="24"/>
        </w:rPr>
        <w:t xml:space="preserve"> </w:t>
      </w:r>
    </w:p>
    <w:p w:rsidR="00933BD5" w:rsidRPr="008809D1" w:rsidRDefault="00933BD5" w:rsidP="00693BA5">
      <w:pPr>
        <w:pStyle w:val="Paragraphedeliste"/>
        <w:numPr>
          <w:ilvl w:val="0"/>
          <w:numId w:val="1"/>
        </w:numPr>
        <w:spacing w:line="240" w:lineRule="auto"/>
        <w:rPr>
          <w:sz w:val="24"/>
        </w:rPr>
      </w:pPr>
      <w:r w:rsidRPr="008809D1">
        <w:rPr>
          <w:sz w:val="24"/>
        </w:rPr>
        <w:t>ardoise « </w:t>
      </w:r>
      <w:proofErr w:type="spellStart"/>
      <w:r w:rsidRPr="008809D1">
        <w:rPr>
          <w:sz w:val="24"/>
        </w:rPr>
        <w:t>velleda</w:t>
      </w:r>
      <w:proofErr w:type="spellEnd"/>
      <w:r w:rsidRPr="008809D1">
        <w:rPr>
          <w:sz w:val="24"/>
        </w:rPr>
        <w:t> »</w:t>
      </w:r>
    </w:p>
    <w:p w:rsidR="00933BD5" w:rsidRPr="008809D1" w:rsidRDefault="00933BD5" w:rsidP="00693BA5">
      <w:pPr>
        <w:pStyle w:val="Paragraphedeliste"/>
        <w:numPr>
          <w:ilvl w:val="0"/>
          <w:numId w:val="1"/>
        </w:numPr>
        <w:spacing w:line="240" w:lineRule="auto"/>
        <w:rPr>
          <w:sz w:val="24"/>
        </w:rPr>
      </w:pPr>
      <w:r w:rsidRPr="008809D1">
        <w:rPr>
          <w:sz w:val="24"/>
        </w:rPr>
        <w:t>feutre « </w:t>
      </w:r>
      <w:proofErr w:type="spellStart"/>
      <w:r w:rsidRPr="008809D1">
        <w:rPr>
          <w:sz w:val="24"/>
        </w:rPr>
        <w:t>velleda</w:t>
      </w:r>
      <w:proofErr w:type="spellEnd"/>
      <w:r w:rsidRPr="008809D1">
        <w:rPr>
          <w:sz w:val="24"/>
        </w:rPr>
        <w:t> »</w:t>
      </w:r>
    </w:p>
    <w:p w:rsidR="00933BD5" w:rsidRDefault="00933BD5" w:rsidP="00693BA5">
      <w:pPr>
        <w:pStyle w:val="Paragraphedeliste"/>
        <w:numPr>
          <w:ilvl w:val="0"/>
          <w:numId w:val="1"/>
        </w:numPr>
        <w:spacing w:line="240" w:lineRule="auto"/>
      </w:pPr>
      <w:r w:rsidRPr="00693BA5">
        <w:rPr>
          <w:sz w:val="24"/>
        </w:rPr>
        <w:t>boite de mouchoirs</w:t>
      </w:r>
    </w:p>
    <w:sectPr w:rsidR="00933BD5" w:rsidSect="00693BA5">
      <w:pgSz w:w="16838" w:h="11906" w:orient="landscape"/>
      <w:pgMar w:top="397" w:right="284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34A75"/>
    <w:multiLevelType w:val="hybridMultilevel"/>
    <w:tmpl w:val="6C50AA9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DA27489"/>
    <w:multiLevelType w:val="hybridMultilevel"/>
    <w:tmpl w:val="EAB82DB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21C1915"/>
    <w:multiLevelType w:val="hybridMultilevel"/>
    <w:tmpl w:val="F68E372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2E52D89"/>
    <w:multiLevelType w:val="hybridMultilevel"/>
    <w:tmpl w:val="55F2B76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7D16F7E"/>
    <w:multiLevelType w:val="hybridMultilevel"/>
    <w:tmpl w:val="1A220A1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BD5"/>
    <w:rsid w:val="005C507E"/>
    <w:rsid w:val="00693BA5"/>
    <w:rsid w:val="007A2997"/>
    <w:rsid w:val="00802327"/>
    <w:rsid w:val="00864F92"/>
    <w:rsid w:val="008809D1"/>
    <w:rsid w:val="00933BD5"/>
    <w:rsid w:val="009D2239"/>
    <w:rsid w:val="00A9014D"/>
    <w:rsid w:val="00C465C2"/>
    <w:rsid w:val="00FE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09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0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Katell HERVY</dc:creator>
  <cp:lastModifiedBy>Katell HERVY</cp:lastModifiedBy>
  <cp:revision>2</cp:revision>
  <cp:lastPrinted>2017-06-15T09:40:00Z</cp:lastPrinted>
  <dcterms:created xsi:type="dcterms:W3CDTF">2017-06-15T09:41:00Z</dcterms:created>
  <dcterms:modified xsi:type="dcterms:W3CDTF">2017-06-15T09:41:00Z</dcterms:modified>
</cp:coreProperties>
</file>